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0DD2" w14:textId="77777777" w:rsidR="008B543C" w:rsidRDefault="008B543C" w:rsidP="00157158">
      <w:pPr>
        <w:spacing w:after="200" w:line="276" w:lineRule="auto"/>
        <w:jc w:val="center"/>
        <w:rPr>
          <w:rFonts w:ascii="Corbel" w:eastAsia="Corbel" w:hAnsi="Corbel" w:cs="Corbel"/>
          <w:b/>
          <w:bCs/>
          <w:color w:val="000000" w:themeColor="text1"/>
          <w:sz w:val="28"/>
          <w:szCs w:val="28"/>
        </w:rPr>
      </w:pPr>
    </w:p>
    <w:p w14:paraId="389A533B" w14:textId="023FD4F0" w:rsidR="00157158" w:rsidRPr="008B543C" w:rsidRDefault="00157158" w:rsidP="008B543C">
      <w:pPr>
        <w:spacing w:after="200" w:line="276" w:lineRule="auto"/>
        <w:jc w:val="center"/>
        <w:rPr>
          <w:rFonts w:eastAsia="Corbel" w:cstheme="minorHAnsi"/>
          <w:b/>
          <w:bCs/>
          <w:color w:val="000000" w:themeColor="text1"/>
          <w:sz w:val="28"/>
          <w:szCs w:val="28"/>
        </w:rPr>
      </w:pPr>
      <w:proofErr w:type="spellStart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Prijedlog</w:t>
      </w:r>
      <w:proofErr w:type="spellEnd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godišnjeg</w:t>
      </w:r>
      <w:proofErr w:type="spellEnd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izvedbenog</w:t>
      </w:r>
      <w:proofErr w:type="spellEnd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kurikuluma</w:t>
      </w:r>
      <w:proofErr w:type="spellEnd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Talijanski</w:t>
      </w:r>
      <w:proofErr w:type="spellEnd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jezik</w:t>
      </w:r>
      <w:proofErr w:type="spellEnd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u 1. </w:t>
      </w:r>
      <w:proofErr w:type="spellStart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razredu</w:t>
      </w:r>
      <w:proofErr w:type="spellEnd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osnovne</w:t>
      </w:r>
      <w:proofErr w:type="spellEnd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škole</w:t>
      </w:r>
      <w:proofErr w:type="spellEnd"/>
      <w:r w:rsidR="008B543C"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za </w:t>
      </w:r>
      <w:proofErr w:type="spellStart"/>
      <w:r w:rsidR="008B543C"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školsku</w:t>
      </w:r>
      <w:proofErr w:type="spellEnd"/>
      <w:r w:rsidR="008B543C"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B543C"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godinu</w:t>
      </w:r>
      <w:proofErr w:type="spellEnd"/>
      <w:r w:rsidR="008B543C"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2021./2022.</w:t>
      </w:r>
    </w:p>
    <w:p w14:paraId="787FBDC9" w14:textId="65D8A72B" w:rsidR="00C73962" w:rsidRPr="008B543C" w:rsidRDefault="00C668A2" w:rsidP="008B543C">
      <w:pPr>
        <w:spacing w:after="200" w:line="276" w:lineRule="auto"/>
        <w:jc w:val="center"/>
        <w:rPr>
          <w:rFonts w:eastAsia="Corbel" w:cstheme="minorHAnsi"/>
          <w:color w:val="000000" w:themeColor="text1"/>
          <w:sz w:val="28"/>
          <w:szCs w:val="28"/>
        </w:rPr>
      </w:pPr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(1. </w:t>
      </w:r>
      <w:proofErr w:type="spellStart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godina</w:t>
      </w:r>
      <w:proofErr w:type="spellEnd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učenja</w:t>
      </w:r>
      <w:proofErr w:type="spellEnd"/>
      <w:r w:rsidRPr="008B543C">
        <w:rPr>
          <w:rFonts w:eastAsia="Corbel" w:cstheme="minorHAnsi"/>
          <w:b/>
          <w:bCs/>
          <w:color w:val="000000" w:themeColor="text1"/>
          <w:sz w:val="28"/>
          <w:szCs w:val="28"/>
        </w:rPr>
        <w:t>)</w:t>
      </w:r>
    </w:p>
    <w:tbl>
      <w:tblPr>
        <w:tblStyle w:val="Reetkatablice"/>
        <w:tblW w:w="0" w:type="auto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126"/>
        <w:gridCol w:w="2268"/>
        <w:gridCol w:w="3402"/>
        <w:gridCol w:w="850"/>
      </w:tblGrid>
      <w:tr w:rsidR="00967AB6" w:rsidRPr="00717896" w14:paraId="17C77C8B" w14:textId="77777777" w:rsidTr="008B543C">
        <w:trPr>
          <w:cantSplit/>
          <w:tblHeader/>
          <w:jc w:val="center"/>
        </w:trPr>
        <w:tc>
          <w:tcPr>
            <w:tcW w:w="1271" w:type="dxa"/>
            <w:vMerge w:val="restart"/>
          </w:tcPr>
          <w:p w14:paraId="57A0D1F6" w14:textId="70867E5D" w:rsidR="00967AB6" w:rsidRDefault="00967AB6" w:rsidP="000B5C6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TEME</w:t>
            </w:r>
            <w:r w:rsidR="001F3646">
              <w:rPr>
                <w:b/>
                <w:sz w:val="20"/>
                <w:szCs w:val="20"/>
                <w:lang w:val="hr-HR"/>
              </w:rPr>
              <w:t xml:space="preserve"> </w:t>
            </w:r>
          </w:p>
          <w:p w14:paraId="4FA3B3A4" w14:textId="77777777" w:rsidR="00967AB6" w:rsidRPr="001F0972" w:rsidRDefault="00967AB6" w:rsidP="00E53CB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vMerge w:val="restart"/>
          </w:tcPr>
          <w:p w14:paraId="562F7C49" w14:textId="77777777" w:rsidR="00967AB6" w:rsidRPr="001F0972" w:rsidRDefault="00967AB6" w:rsidP="000B5C6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F0972">
              <w:rPr>
                <w:b/>
                <w:sz w:val="20"/>
                <w:szCs w:val="20"/>
                <w:lang w:val="hr-HR"/>
              </w:rPr>
              <w:t>PODTEME</w:t>
            </w:r>
          </w:p>
        </w:tc>
        <w:tc>
          <w:tcPr>
            <w:tcW w:w="6804" w:type="dxa"/>
            <w:gridSpan w:val="3"/>
            <w:vAlign w:val="center"/>
          </w:tcPr>
          <w:p w14:paraId="76BFD0F6" w14:textId="77777777" w:rsidR="00967AB6" w:rsidRPr="001F0972" w:rsidRDefault="00967AB6" w:rsidP="008B292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</w:t>
            </w:r>
          </w:p>
        </w:tc>
        <w:tc>
          <w:tcPr>
            <w:tcW w:w="3402" w:type="dxa"/>
            <w:vMerge w:val="restart"/>
          </w:tcPr>
          <w:p w14:paraId="37C06268" w14:textId="77777777" w:rsidR="00967AB6" w:rsidRDefault="00967AB6" w:rsidP="000B5C63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C541E0">
              <w:rPr>
                <w:b/>
                <w:sz w:val="20"/>
                <w:szCs w:val="20"/>
                <w:lang w:val="hr-HR"/>
              </w:rPr>
              <w:t>ODGOJNO-OBRAZOVNI ISHODI MEĐUPREDMETNIH TEMA</w:t>
            </w:r>
          </w:p>
        </w:tc>
        <w:tc>
          <w:tcPr>
            <w:tcW w:w="850" w:type="dxa"/>
            <w:vMerge w:val="restart"/>
          </w:tcPr>
          <w:p w14:paraId="6A8BFF21" w14:textId="77777777" w:rsidR="00967AB6" w:rsidRPr="001F0972" w:rsidRDefault="00967AB6" w:rsidP="00E53CB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MJESEC</w:t>
            </w:r>
          </w:p>
        </w:tc>
      </w:tr>
      <w:tr w:rsidR="00967AB6" w:rsidRPr="00717896" w14:paraId="46169CC1" w14:textId="77777777" w:rsidTr="008B543C">
        <w:trPr>
          <w:cantSplit/>
          <w:tblHeader/>
          <w:jc w:val="center"/>
        </w:trPr>
        <w:tc>
          <w:tcPr>
            <w:tcW w:w="1271" w:type="dxa"/>
            <w:vMerge/>
            <w:vAlign w:val="center"/>
          </w:tcPr>
          <w:p w14:paraId="5B019505" w14:textId="77777777" w:rsidR="00967AB6" w:rsidRPr="001F0972" w:rsidRDefault="00967AB6" w:rsidP="008B292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vMerge/>
            <w:vAlign w:val="center"/>
          </w:tcPr>
          <w:p w14:paraId="66BEC751" w14:textId="77777777" w:rsidR="00967AB6" w:rsidRPr="001F0972" w:rsidRDefault="00967AB6" w:rsidP="008B292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0" w:type="dxa"/>
            <w:vAlign w:val="center"/>
          </w:tcPr>
          <w:p w14:paraId="3FF15AD9" w14:textId="77777777" w:rsidR="00967AB6" w:rsidRPr="008B543C" w:rsidRDefault="00967AB6" w:rsidP="008B292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B543C">
              <w:rPr>
                <w:b/>
                <w:sz w:val="20"/>
                <w:szCs w:val="20"/>
                <w:lang w:val="hr-HR"/>
              </w:rPr>
              <w:t>A. KOMUNIKACIJSKA JEZIČNA KOMPETENCIJA</w:t>
            </w:r>
          </w:p>
        </w:tc>
        <w:tc>
          <w:tcPr>
            <w:tcW w:w="2126" w:type="dxa"/>
            <w:vAlign w:val="center"/>
          </w:tcPr>
          <w:p w14:paraId="29370A4E" w14:textId="77777777" w:rsidR="00967AB6" w:rsidRPr="008B543C" w:rsidRDefault="00967AB6" w:rsidP="008B292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B543C">
              <w:rPr>
                <w:b/>
                <w:sz w:val="20"/>
                <w:szCs w:val="20"/>
                <w:lang w:val="hr-HR"/>
              </w:rPr>
              <w:t>B. MEĐUKULTURNA KOMUNIKACIJSKA KOMPETENCIJA</w:t>
            </w:r>
          </w:p>
        </w:tc>
        <w:tc>
          <w:tcPr>
            <w:tcW w:w="2268" w:type="dxa"/>
            <w:vAlign w:val="center"/>
          </w:tcPr>
          <w:p w14:paraId="3F931326" w14:textId="77777777" w:rsidR="00967AB6" w:rsidRPr="008B543C" w:rsidRDefault="00967AB6" w:rsidP="008B292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8B543C">
              <w:rPr>
                <w:b/>
                <w:sz w:val="20"/>
                <w:szCs w:val="20"/>
                <w:lang w:val="hr-HR"/>
              </w:rPr>
              <w:t>C. SAMOSTALNOST U OVLADAVANJU JEZIKOM</w:t>
            </w:r>
          </w:p>
        </w:tc>
        <w:tc>
          <w:tcPr>
            <w:tcW w:w="3402" w:type="dxa"/>
            <w:vMerge/>
            <w:vAlign w:val="center"/>
          </w:tcPr>
          <w:p w14:paraId="08527738" w14:textId="77777777" w:rsidR="00967AB6" w:rsidRPr="001F0972" w:rsidRDefault="00967AB6" w:rsidP="00C541E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Merge/>
            <w:vAlign w:val="center"/>
          </w:tcPr>
          <w:p w14:paraId="5EB44DB9" w14:textId="77777777" w:rsidR="00967AB6" w:rsidRPr="001F0972" w:rsidRDefault="00967AB6" w:rsidP="008B292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721B55" w:rsidRPr="0018692B" w14:paraId="62AC708B" w14:textId="77777777" w:rsidTr="008B543C">
        <w:trPr>
          <w:cantSplit/>
          <w:trHeight w:val="1487"/>
          <w:jc w:val="center"/>
        </w:trPr>
        <w:tc>
          <w:tcPr>
            <w:tcW w:w="1271" w:type="dxa"/>
            <w:shd w:val="clear" w:color="auto" w:fill="D9E2F3" w:themeFill="accent5" w:themeFillTint="33"/>
          </w:tcPr>
          <w:p w14:paraId="5932F1F8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</w:t>
            </w:r>
            <w:r w:rsidRPr="00BC5D54">
              <w:rPr>
                <w:sz w:val="18"/>
                <w:szCs w:val="18"/>
                <w:lang w:val="hr-HR"/>
              </w:rPr>
              <w:t>sobni identitet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14:paraId="073FECE2" w14:textId="05791029" w:rsidR="00721B55" w:rsidRDefault="00721B55" w:rsidP="00DB63BB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Upoznavanje</w:t>
            </w:r>
          </w:p>
          <w:p w14:paraId="3BB010FA" w14:textId="77777777" w:rsidR="00721B55" w:rsidRDefault="00721B55" w:rsidP="003417D9">
            <w:pPr>
              <w:rPr>
                <w:sz w:val="18"/>
                <w:szCs w:val="18"/>
                <w:lang w:val="hr-HR"/>
              </w:rPr>
            </w:pPr>
          </w:p>
          <w:p w14:paraId="23C18F39" w14:textId="2C58A831" w:rsidR="00721B55" w:rsidRDefault="00721B55" w:rsidP="00530A4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Pozdravljanje na formalnoj razini</w:t>
            </w:r>
          </w:p>
          <w:p w14:paraId="0E4B3B6B" w14:textId="6015C757" w:rsidR="00721B55" w:rsidRDefault="00721B55" w:rsidP="003417D9">
            <w:pPr>
              <w:rPr>
                <w:sz w:val="18"/>
                <w:szCs w:val="18"/>
                <w:lang w:val="hr-HR"/>
              </w:rPr>
            </w:pPr>
          </w:p>
          <w:p w14:paraId="45328EA5" w14:textId="77777777" w:rsidR="00721B55" w:rsidRDefault="00721B55" w:rsidP="003417D9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Predstavljanje</w:t>
            </w:r>
          </w:p>
          <w:p w14:paraId="60FB617B" w14:textId="259E992E" w:rsidR="00721B55" w:rsidRPr="003417D9" w:rsidRDefault="00721B55" w:rsidP="00530A4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6E0D2"/>
          </w:tcPr>
          <w:p w14:paraId="26D79017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A.1.1.</w:t>
            </w:r>
            <w:r w:rsidRPr="0018692B">
              <w:rPr>
                <w:sz w:val="18"/>
                <w:szCs w:val="18"/>
                <w:lang w:val="hr-HR"/>
              </w:rPr>
              <w:t>.</w:t>
            </w:r>
          </w:p>
          <w:p w14:paraId="36BF851E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reagira neverbalno i verbalno na slušne i vizualne poticaje poznate tematike</w:t>
            </w:r>
          </w:p>
          <w:p w14:paraId="6C62A3AA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1F2DB3CF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(1 )TJ A.1.2.</w:t>
            </w:r>
          </w:p>
          <w:p w14:paraId="3757DA33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reproducira riječi i vrlo kratke poznate rečenice</w:t>
            </w:r>
          </w:p>
          <w:p w14:paraId="405AB3BD" w14:textId="2B757214" w:rsidR="00721B55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276CEDE7" w14:textId="77777777" w:rsidR="00721B55" w:rsidRDefault="00721B55" w:rsidP="004F5EF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A.1.3.</w:t>
            </w:r>
          </w:p>
          <w:p w14:paraId="18EF849F" w14:textId="77777777" w:rsidR="00721B55" w:rsidRDefault="00721B55" w:rsidP="004F5EF6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preslikava grafijske slike jednostavnih riječi i vrlo kratkih rečenica.</w:t>
            </w:r>
          </w:p>
          <w:p w14:paraId="53A621D6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72AE31FF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A.1.4.</w:t>
            </w:r>
          </w:p>
          <w:p w14:paraId="29789A80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sudjeluje u vrlo kratkome i vrlo jednostavnome vođenom razgovoru</w:t>
            </w:r>
          </w:p>
          <w:p w14:paraId="12CBD879" w14:textId="77777777" w:rsidR="00721B55" w:rsidRDefault="00721B55" w:rsidP="00D92DBB">
            <w:pPr>
              <w:rPr>
                <w:sz w:val="18"/>
                <w:szCs w:val="18"/>
                <w:lang w:val="hr-HR"/>
              </w:rPr>
            </w:pPr>
          </w:p>
          <w:p w14:paraId="313C67BC" w14:textId="77777777" w:rsidR="00721B55" w:rsidRPr="00462A29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75645F9A" w14:textId="77777777" w:rsidR="00721B55" w:rsidRPr="00462A29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26B47BA7" w14:textId="77777777" w:rsidR="00721B55" w:rsidRPr="00462A29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74F86DF0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799E79D5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4FB4E514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69C4FE1D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4555942C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7F223C90" w14:textId="77777777" w:rsidR="00721B55" w:rsidRDefault="00721B55" w:rsidP="00462A29">
            <w:pPr>
              <w:rPr>
                <w:sz w:val="18"/>
                <w:szCs w:val="18"/>
                <w:lang w:val="hr-HR"/>
              </w:rPr>
            </w:pPr>
          </w:p>
          <w:p w14:paraId="1FC109C3" w14:textId="77777777" w:rsidR="00721B55" w:rsidRPr="0018692B" w:rsidRDefault="00721B55" w:rsidP="00462A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 w:val="restart"/>
            <w:shd w:val="clear" w:color="auto" w:fill="F6E0D2"/>
          </w:tcPr>
          <w:p w14:paraId="4BA036B6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B.1.1.</w:t>
            </w:r>
          </w:p>
          <w:p w14:paraId="5C5FB8C9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uočava vrlo jednostavne činjenice o talijanskoj kulturi u njemu bliskim situacijama te razvija  radoznalost za talijansku kulturu.</w:t>
            </w:r>
          </w:p>
          <w:p w14:paraId="5F40DA99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560F08C8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B.1.2.</w:t>
            </w:r>
          </w:p>
          <w:p w14:paraId="3D858504" w14:textId="0008B9B5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osnovne obrasce uljudnoga ophođenja na talijanskome jeziku</w:t>
            </w:r>
          </w:p>
          <w:p w14:paraId="69C8FBA4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464CC5A4" w14:textId="38364CB7" w:rsidR="00721B55" w:rsidRDefault="00721B55" w:rsidP="00746B6F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B.1.3.</w:t>
            </w:r>
          </w:p>
          <w:p w14:paraId="1629E193" w14:textId="329374AA" w:rsidR="00721B55" w:rsidRPr="0018692B" w:rsidRDefault="00721B55" w:rsidP="00746B6F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uočava važnost prijateljstva prihvaćanjem različitosti</w:t>
            </w:r>
          </w:p>
          <w:p w14:paraId="735DDCCC" w14:textId="77777777" w:rsidR="00721B55" w:rsidRDefault="00721B55" w:rsidP="00D92DBB">
            <w:pPr>
              <w:rPr>
                <w:sz w:val="18"/>
                <w:szCs w:val="18"/>
                <w:lang w:val="hr-HR"/>
              </w:rPr>
            </w:pPr>
          </w:p>
          <w:p w14:paraId="19D0BB66" w14:textId="249D31A0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F6E0D2"/>
          </w:tcPr>
          <w:p w14:paraId="77B1EA41" w14:textId="7777777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C.1.1.</w:t>
            </w:r>
          </w:p>
          <w:p w14:paraId="7F74B446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razvija zanimanje za učenje talijanskoga jezika.</w:t>
            </w:r>
          </w:p>
          <w:p w14:paraId="3B34DA97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</w:p>
          <w:p w14:paraId="75B2A1C1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C.1.2.</w:t>
            </w:r>
          </w:p>
          <w:p w14:paraId="25811330" w14:textId="77777777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temeljne izvore informacija</w:t>
            </w:r>
          </w:p>
          <w:p w14:paraId="67215DDC" w14:textId="77777777" w:rsidR="00721B55" w:rsidRDefault="00721B55" w:rsidP="008D569E">
            <w:pPr>
              <w:rPr>
                <w:sz w:val="18"/>
                <w:szCs w:val="18"/>
                <w:lang w:val="hr-HR"/>
              </w:rPr>
            </w:pPr>
          </w:p>
          <w:p w14:paraId="63C9CE62" w14:textId="177B0FFF" w:rsidR="00721B55" w:rsidRDefault="00721B55" w:rsidP="008D569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OŠ (1) TJ C.1.3.</w:t>
            </w:r>
          </w:p>
          <w:p w14:paraId="4FFF7D69" w14:textId="77777777" w:rsidR="00721B55" w:rsidRDefault="00721B55" w:rsidP="008D569E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Učenik prepoznaje najosnovnije strategije učenja talijanskoga jezika</w:t>
            </w:r>
          </w:p>
          <w:p w14:paraId="60F44D37" w14:textId="46577DC7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D9E2F3" w:themeFill="accent5" w:themeFillTint="33"/>
          </w:tcPr>
          <w:p w14:paraId="72341624" w14:textId="61FC66F0" w:rsidR="00721B55" w:rsidRDefault="00721B55" w:rsidP="001879C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 Razvija sliku o sebi</w:t>
            </w:r>
          </w:p>
          <w:p w14:paraId="353AEF14" w14:textId="1B1D6CB7" w:rsidR="00721B55" w:rsidRDefault="00721B55" w:rsidP="001879C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 Razvija svoje potencijale</w:t>
            </w:r>
          </w:p>
          <w:p w14:paraId="23BAFEC2" w14:textId="1F8825D7" w:rsidR="00721B55" w:rsidRPr="007C5AFC" w:rsidRDefault="00721B55" w:rsidP="007C5AFC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 1.2. Prati upute učitelja tijekom učenja ili rada na zadatku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57CC2115" w14:textId="77777777" w:rsidR="00721B55" w:rsidRDefault="00721B55" w:rsidP="00B100CD">
            <w:pPr>
              <w:rPr>
                <w:sz w:val="18"/>
                <w:szCs w:val="18"/>
                <w:lang w:val="hr-HR"/>
              </w:rPr>
            </w:pPr>
          </w:p>
          <w:p w14:paraId="4D1DFCD8" w14:textId="3550A10F" w:rsidR="00721B55" w:rsidRDefault="00721B55" w:rsidP="007C5AF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rujan</w:t>
            </w:r>
          </w:p>
          <w:p w14:paraId="3F2D9CAC" w14:textId="3F9729EE" w:rsidR="00721B55" w:rsidRDefault="00721B55" w:rsidP="007C5AF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25306F12" w14:textId="1FFE5E22" w:rsidR="00721B55" w:rsidRDefault="00721B55" w:rsidP="007C5AFC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(1</w:t>
            </w:r>
            <w:r w:rsidR="008B4A0D">
              <w:rPr>
                <w:sz w:val="18"/>
                <w:szCs w:val="18"/>
                <w:lang w:val="hr-HR"/>
              </w:rPr>
              <w:t>2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  <w:p w14:paraId="1279B89F" w14:textId="1839C366" w:rsidR="00721B55" w:rsidRPr="0018692B" w:rsidRDefault="00721B55" w:rsidP="00D850C3">
            <w:pPr>
              <w:rPr>
                <w:sz w:val="18"/>
                <w:szCs w:val="18"/>
                <w:lang w:val="hr-HR"/>
              </w:rPr>
            </w:pPr>
          </w:p>
        </w:tc>
      </w:tr>
      <w:tr w:rsidR="00721B55" w:rsidRPr="0018692B" w14:paraId="0FBBE26C" w14:textId="77777777" w:rsidTr="008B543C">
        <w:trPr>
          <w:cantSplit/>
          <w:trHeight w:val="1581"/>
          <w:jc w:val="center"/>
        </w:trPr>
        <w:tc>
          <w:tcPr>
            <w:tcW w:w="1271" w:type="dxa"/>
            <w:shd w:val="clear" w:color="auto" w:fill="FFE599" w:themeFill="accent4" w:themeFillTint="66"/>
          </w:tcPr>
          <w:p w14:paraId="0C667AF6" w14:textId="28221F52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Obitelj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E114F18" w14:textId="7721CA3C" w:rsidR="00721B55" w:rsidRDefault="00721B55" w:rsidP="007C5AFC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Imenovanje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čanova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uže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obitelji</w:t>
            </w:r>
            <w:proofErr w:type="spellEnd"/>
          </w:p>
          <w:p w14:paraId="66585967" w14:textId="45760707" w:rsidR="00721B55" w:rsidRDefault="00721B55" w:rsidP="007C5AFC">
            <w:pPr>
              <w:rPr>
                <w:sz w:val="18"/>
                <w:szCs w:val="18"/>
                <w:lang w:val="it-IT"/>
              </w:rPr>
            </w:pPr>
          </w:p>
          <w:p w14:paraId="5720C7EA" w14:textId="77777777" w:rsidR="00721B55" w:rsidRDefault="00721B55" w:rsidP="00100BF5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Predstavljanje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članova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uže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obitelji</w:t>
            </w:r>
            <w:proofErr w:type="spellEnd"/>
          </w:p>
          <w:p w14:paraId="43161EA1" w14:textId="09EFFF46" w:rsidR="00721B55" w:rsidRPr="003600C2" w:rsidRDefault="00721B55" w:rsidP="00100BF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Merge/>
            <w:shd w:val="clear" w:color="auto" w:fill="F6E0D2"/>
          </w:tcPr>
          <w:p w14:paraId="584B6AE3" w14:textId="57E22523" w:rsidR="00721B55" w:rsidRPr="0018692B" w:rsidRDefault="00721B55" w:rsidP="00462A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6E0D2"/>
          </w:tcPr>
          <w:p w14:paraId="0AE6AFD5" w14:textId="1286C938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6E0D2"/>
          </w:tcPr>
          <w:p w14:paraId="1DE50BCB" w14:textId="56C3043F" w:rsidR="00721B55" w:rsidRPr="0018692B" w:rsidRDefault="00721B55" w:rsidP="007C5AFC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14:paraId="2BC36F0A" w14:textId="159AF0CD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1E6966C1" w14:textId="5B906A64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 1.2 </w:t>
            </w:r>
          </w:p>
          <w:p w14:paraId="032A9B16" w14:textId="51261710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A.1.3.</w:t>
            </w:r>
          </w:p>
          <w:p w14:paraId="6623DDD6" w14:textId="42CD370E" w:rsidR="00721B55" w:rsidRDefault="00721B55" w:rsidP="007C5AFC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351824C2" w14:textId="1332335D" w:rsidR="00721B55" w:rsidRPr="002027BA" w:rsidRDefault="00721B55" w:rsidP="001879C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 Prepoznaje igru kao važnu razvojnu i društvenu aktivnost.</w:t>
            </w:r>
          </w:p>
        </w:tc>
        <w:tc>
          <w:tcPr>
            <w:tcW w:w="850" w:type="dxa"/>
            <w:shd w:val="clear" w:color="auto" w:fill="FFE599" w:themeFill="accent4" w:themeFillTint="66"/>
          </w:tcPr>
          <w:p w14:paraId="7D3BF296" w14:textId="468AD8BD" w:rsidR="00721B55" w:rsidRDefault="00721B55" w:rsidP="00FE389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listopad</w:t>
            </w:r>
          </w:p>
          <w:p w14:paraId="31230786" w14:textId="77777777" w:rsidR="00721B55" w:rsidRDefault="00721B55" w:rsidP="00FE389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7A46F898" w14:textId="418BF6D3" w:rsidR="00721B55" w:rsidRDefault="00721B55" w:rsidP="00FE389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( 8 sati)</w:t>
            </w:r>
          </w:p>
        </w:tc>
      </w:tr>
      <w:tr w:rsidR="00721B55" w:rsidRPr="0018692B" w14:paraId="290ABF81" w14:textId="77777777" w:rsidTr="008B543C">
        <w:trPr>
          <w:cantSplit/>
          <w:trHeight w:val="2110"/>
          <w:jc w:val="center"/>
        </w:trPr>
        <w:tc>
          <w:tcPr>
            <w:tcW w:w="1271" w:type="dxa"/>
            <w:shd w:val="clear" w:color="auto" w:fill="D0CECE" w:themeFill="background2" w:themeFillShade="E6"/>
          </w:tcPr>
          <w:p w14:paraId="7156DA90" w14:textId="77777777" w:rsidR="00721B55" w:rsidRDefault="00721B55" w:rsidP="00801F8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Škola</w:t>
            </w:r>
          </w:p>
          <w:p w14:paraId="79D86284" w14:textId="77777777" w:rsidR="00721B55" w:rsidRDefault="00721B55" w:rsidP="00801F84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14:paraId="4E0FD95C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Školski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pribor</w:t>
            </w:r>
            <w:proofErr w:type="spellEnd"/>
          </w:p>
          <w:p w14:paraId="501D4BA9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</w:p>
          <w:p w14:paraId="771B4097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Učionica</w:t>
            </w:r>
            <w:proofErr w:type="spellEnd"/>
          </w:p>
          <w:p w14:paraId="23918DF0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</w:p>
          <w:p w14:paraId="26DA59F6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Brojevi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od 1 do 10</w:t>
            </w:r>
          </w:p>
          <w:p w14:paraId="7448DA6A" w14:textId="77777777" w:rsidR="00721B55" w:rsidRDefault="00721B55" w:rsidP="003B1138">
            <w:pPr>
              <w:rPr>
                <w:sz w:val="18"/>
                <w:szCs w:val="18"/>
                <w:lang w:val="it-IT"/>
              </w:rPr>
            </w:pPr>
          </w:p>
          <w:p w14:paraId="7D48642D" w14:textId="45EDA77F" w:rsidR="00721B55" w:rsidRDefault="00721B55" w:rsidP="003B1138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Boje</w:t>
            </w:r>
            <w:proofErr w:type="spellEnd"/>
          </w:p>
        </w:tc>
        <w:tc>
          <w:tcPr>
            <w:tcW w:w="2410" w:type="dxa"/>
            <w:vMerge/>
            <w:shd w:val="clear" w:color="auto" w:fill="F6E0D2"/>
          </w:tcPr>
          <w:p w14:paraId="5D3806DC" w14:textId="77777777" w:rsidR="00721B55" w:rsidRPr="0018692B" w:rsidRDefault="00721B55" w:rsidP="00462A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6E0D2"/>
          </w:tcPr>
          <w:p w14:paraId="496C1125" w14:textId="77777777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6E0D2"/>
          </w:tcPr>
          <w:p w14:paraId="51DA8F82" w14:textId="77777777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D0CECE" w:themeFill="background2" w:themeFillShade="E6"/>
          </w:tcPr>
          <w:p w14:paraId="18137169" w14:textId="794A819A" w:rsidR="00721B55" w:rsidRDefault="00721B55" w:rsidP="00CB629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zdr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B.1.3.A.</w:t>
            </w:r>
          </w:p>
          <w:p w14:paraId="7E94A898" w14:textId="6AFD6048" w:rsidR="00721B55" w:rsidRDefault="00721B55" w:rsidP="004D5650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48C04A9D" w14:textId="348BEED1" w:rsidR="00721B55" w:rsidRDefault="00721B55" w:rsidP="00CB6298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 1.2. 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6909DAC5" w14:textId="77777777" w:rsidR="00721B55" w:rsidRDefault="00721B55" w:rsidP="004D635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studeni</w:t>
            </w:r>
          </w:p>
          <w:p w14:paraId="33A650EB" w14:textId="47B7A412" w:rsidR="00721B55" w:rsidRDefault="00721B55" w:rsidP="004D635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6B1E22B3" w14:textId="44742801" w:rsidR="00721B55" w:rsidRDefault="00721B55" w:rsidP="004D635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siječanj</w:t>
            </w:r>
          </w:p>
          <w:p w14:paraId="372F7DDD" w14:textId="784A3894" w:rsidR="00721B55" w:rsidRDefault="00721B55" w:rsidP="004D635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13FB4174" w14:textId="1E30F855" w:rsidR="00721B55" w:rsidRDefault="00721B55" w:rsidP="004D635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( 16 sati)</w:t>
            </w:r>
          </w:p>
        </w:tc>
      </w:tr>
      <w:tr w:rsidR="00721B55" w:rsidRPr="0018692B" w14:paraId="33898F54" w14:textId="77777777" w:rsidTr="008B543C">
        <w:trPr>
          <w:cantSplit/>
          <w:trHeight w:val="2056"/>
          <w:jc w:val="center"/>
        </w:trPr>
        <w:tc>
          <w:tcPr>
            <w:tcW w:w="1271" w:type="dxa"/>
            <w:shd w:val="clear" w:color="auto" w:fill="C5E0B3" w:themeFill="accent6" w:themeFillTint="66"/>
          </w:tcPr>
          <w:p w14:paraId="1B6CEF08" w14:textId="777717DD" w:rsidR="00721B55" w:rsidRDefault="00721B55" w:rsidP="00801F84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Okolina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5074D74C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Moji </w:t>
            </w:r>
            <w:proofErr w:type="spellStart"/>
            <w:r>
              <w:rPr>
                <w:sz w:val="18"/>
                <w:szCs w:val="18"/>
                <w:lang w:val="it-IT"/>
              </w:rPr>
              <w:t>prijatelji</w:t>
            </w:r>
            <w:proofErr w:type="spellEnd"/>
          </w:p>
          <w:p w14:paraId="2D746364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</w:p>
          <w:p w14:paraId="6515B291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Imenovanje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predmeta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u </w:t>
            </w:r>
            <w:proofErr w:type="spellStart"/>
            <w:r>
              <w:rPr>
                <w:sz w:val="18"/>
                <w:szCs w:val="18"/>
                <w:lang w:val="it-IT"/>
              </w:rPr>
              <w:t>dječjem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okruženju</w:t>
            </w:r>
            <w:proofErr w:type="spellEnd"/>
          </w:p>
          <w:p w14:paraId="0C704A35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</w:p>
          <w:p w14:paraId="3D1ABF74" w14:textId="4ADB8B73" w:rsidR="00721B55" w:rsidRDefault="00721B55" w:rsidP="003C096B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Rođendanska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it-IT"/>
              </w:rPr>
              <w:t>proslava</w:t>
            </w:r>
            <w:proofErr w:type="spellEnd"/>
          </w:p>
        </w:tc>
        <w:tc>
          <w:tcPr>
            <w:tcW w:w="2410" w:type="dxa"/>
            <w:vMerge/>
            <w:shd w:val="clear" w:color="auto" w:fill="F6E0D2"/>
          </w:tcPr>
          <w:p w14:paraId="462F8BCC" w14:textId="77777777" w:rsidR="00721B55" w:rsidRPr="0018692B" w:rsidRDefault="00721B55" w:rsidP="00462A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6E0D2"/>
          </w:tcPr>
          <w:p w14:paraId="2912F5F7" w14:textId="77777777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6E0D2"/>
          </w:tcPr>
          <w:p w14:paraId="5772CAF0" w14:textId="77777777" w:rsidR="00721B55" w:rsidRPr="0018692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14:paraId="05D6B455" w14:textId="61D01A17" w:rsidR="00721B55" w:rsidRDefault="00721B55" w:rsidP="005A6B26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 Učenik uz pomoć učitelja traži nove informacije iz različitih izvora i uspješno ih primjenjuje pri rješavanju problema</w:t>
            </w:r>
          </w:p>
          <w:p w14:paraId="6E6150EF" w14:textId="69FF25AF" w:rsidR="00721B55" w:rsidRDefault="00721B55" w:rsidP="00975882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A.1.1.</w:t>
            </w:r>
          </w:p>
          <w:p w14:paraId="66D9E04C" w14:textId="6688A0F2" w:rsidR="00721B55" w:rsidRDefault="00721B55" w:rsidP="005A6B26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267CECA4" w14:textId="6FBE785B" w:rsidR="00721B55" w:rsidRDefault="00721B55" w:rsidP="001879CE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C.1.4. Razvija nacionalni i kulturni identitet zajedništvom i pripadnošću skupini</w:t>
            </w:r>
          </w:p>
          <w:p w14:paraId="218F1FAE" w14:textId="77777777" w:rsidR="00721B55" w:rsidRDefault="00721B55" w:rsidP="005A6B26">
            <w:pPr>
              <w:rPr>
                <w:sz w:val="18"/>
                <w:szCs w:val="18"/>
                <w:lang w:val="hr-HR"/>
              </w:rPr>
            </w:pPr>
          </w:p>
          <w:p w14:paraId="69E03A98" w14:textId="77777777" w:rsidR="00721B55" w:rsidRDefault="00721B55" w:rsidP="00CB6298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0C826F9E" w14:textId="77777777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ožujak </w:t>
            </w:r>
          </w:p>
          <w:p w14:paraId="0300C82F" w14:textId="77777777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travanj</w:t>
            </w:r>
          </w:p>
          <w:p w14:paraId="500C6700" w14:textId="77777777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svibanj</w:t>
            </w:r>
          </w:p>
          <w:p w14:paraId="06D84020" w14:textId="77777777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5A34B827" w14:textId="01C79001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</w:t>
            </w:r>
            <w:r w:rsidR="00C50272">
              <w:rPr>
                <w:sz w:val="18"/>
                <w:szCs w:val="18"/>
                <w:lang w:val="hr-HR"/>
              </w:rPr>
              <w:t>5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721B55" w:rsidRPr="0018692B" w14:paraId="7B6850A4" w14:textId="77777777" w:rsidTr="008B543C">
        <w:trPr>
          <w:cantSplit/>
          <w:trHeight w:val="1209"/>
          <w:jc w:val="center"/>
        </w:trPr>
        <w:tc>
          <w:tcPr>
            <w:tcW w:w="1271" w:type="dxa"/>
            <w:shd w:val="clear" w:color="auto" w:fill="FFC000" w:themeFill="accent4"/>
          </w:tcPr>
          <w:p w14:paraId="00CE0456" w14:textId="109A9A2D" w:rsidR="00721B55" w:rsidRPr="006E095B" w:rsidRDefault="00721B55" w:rsidP="00801F84">
            <w:pPr>
              <w:rPr>
                <w:sz w:val="18"/>
                <w:szCs w:val="18"/>
                <w:lang w:val="hr-HR"/>
              </w:rPr>
            </w:pPr>
            <w:r w:rsidRPr="006E095B">
              <w:rPr>
                <w:sz w:val="18"/>
                <w:szCs w:val="18"/>
                <w:lang w:val="hr-HR"/>
              </w:rPr>
              <w:lastRenderedPageBreak/>
              <w:t>Blagdani</w:t>
            </w:r>
          </w:p>
        </w:tc>
        <w:tc>
          <w:tcPr>
            <w:tcW w:w="1276" w:type="dxa"/>
            <w:shd w:val="clear" w:color="auto" w:fill="FFC000" w:themeFill="accent4"/>
          </w:tcPr>
          <w:p w14:paraId="2389852B" w14:textId="3432EB35" w:rsidR="008B4A0D" w:rsidRDefault="008B4A0D" w:rsidP="003C096B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Sveti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Nikola</w:t>
            </w:r>
          </w:p>
          <w:p w14:paraId="207613D7" w14:textId="77777777" w:rsidR="008B4A0D" w:rsidRDefault="008B4A0D" w:rsidP="003C096B">
            <w:pPr>
              <w:rPr>
                <w:sz w:val="18"/>
                <w:szCs w:val="18"/>
                <w:lang w:val="it-IT"/>
              </w:rPr>
            </w:pPr>
          </w:p>
          <w:p w14:paraId="0BA04E63" w14:textId="7C6E0382" w:rsidR="00721B55" w:rsidRDefault="00721B55" w:rsidP="003C096B">
            <w:pPr>
              <w:rPr>
                <w:sz w:val="18"/>
                <w:szCs w:val="18"/>
                <w:lang w:val="it-IT"/>
              </w:rPr>
            </w:pPr>
            <w:proofErr w:type="spellStart"/>
            <w:r w:rsidRPr="006E095B">
              <w:rPr>
                <w:sz w:val="18"/>
                <w:szCs w:val="18"/>
                <w:lang w:val="it-IT"/>
              </w:rPr>
              <w:t>Božić</w:t>
            </w:r>
            <w:proofErr w:type="spellEnd"/>
          </w:p>
          <w:p w14:paraId="34613529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</w:p>
          <w:p w14:paraId="0B67261E" w14:textId="27AD47B7" w:rsidR="00721B55" w:rsidRDefault="00721B55" w:rsidP="003C096B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Karneval</w:t>
            </w:r>
            <w:proofErr w:type="spellEnd"/>
          </w:p>
          <w:p w14:paraId="3DA51225" w14:textId="77777777" w:rsidR="00721B55" w:rsidRDefault="00721B55" w:rsidP="003C096B">
            <w:pPr>
              <w:rPr>
                <w:sz w:val="18"/>
                <w:szCs w:val="18"/>
                <w:lang w:val="it-IT"/>
              </w:rPr>
            </w:pPr>
          </w:p>
          <w:p w14:paraId="7A88F9EE" w14:textId="2CB154CB" w:rsidR="00721B55" w:rsidRPr="006E095B" w:rsidRDefault="00721B55" w:rsidP="003C096B">
            <w:pPr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Uskrs</w:t>
            </w:r>
            <w:proofErr w:type="spellEnd"/>
          </w:p>
        </w:tc>
        <w:tc>
          <w:tcPr>
            <w:tcW w:w="2410" w:type="dxa"/>
            <w:vMerge/>
            <w:shd w:val="clear" w:color="auto" w:fill="F6E0D2"/>
          </w:tcPr>
          <w:p w14:paraId="73E9237C" w14:textId="02895C1E" w:rsidR="00721B55" w:rsidRPr="00462A29" w:rsidRDefault="00721B55" w:rsidP="00462A29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vMerge/>
            <w:shd w:val="clear" w:color="auto" w:fill="F6E0D2"/>
          </w:tcPr>
          <w:p w14:paraId="5203335F" w14:textId="1B7A32D3" w:rsidR="00721B55" w:rsidRPr="006E095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6E0D2"/>
          </w:tcPr>
          <w:p w14:paraId="5FD6AFEE" w14:textId="77777777" w:rsidR="00721B55" w:rsidRPr="006E095B" w:rsidRDefault="00721B55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FFC000" w:themeFill="accent4"/>
          </w:tcPr>
          <w:p w14:paraId="24DFBE6B" w14:textId="6636D032" w:rsidR="00721B55" w:rsidRDefault="00721B55" w:rsidP="007B4F63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 1.2. </w:t>
            </w:r>
          </w:p>
          <w:p w14:paraId="46EB9D38" w14:textId="616D24A6" w:rsidR="00721B55" w:rsidRDefault="00721B55" w:rsidP="007B4F63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uku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A.1.1 </w:t>
            </w:r>
          </w:p>
          <w:p w14:paraId="262FE17D" w14:textId="46F44DCF" w:rsidR="00721B55" w:rsidRDefault="00721B55" w:rsidP="007B4F63">
            <w:pPr>
              <w:rPr>
                <w:sz w:val="18"/>
                <w:szCs w:val="18"/>
                <w:lang w:val="hr-HR"/>
              </w:rPr>
            </w:pPr>
            <w:proofErr w:type="spellStart"/>
            <w:r>
              <w:rPr>
                <w:sz w:val="18"/>
                <w:szCs w:val="18"/>
                <w:lang w:val="hr-HR"/>
              </w:rPr>
              <w:t>osr</w:t>
            </w:r>
            <w:proofErr w:type="spellEnd"/>
            <w:r>
              <w:rPr>
                <w:sz w:val="18"/>
                <w:szCs w:val="18"/>
                <w:lang w:val="hr-HR"/>
              </w:rPr>
              <w:t xml:space="preserve"> B.1.2.</w:t>
            </w:r>
          </w:p>
          <w:p w14:paraId="4A28374B" w14:textId="57FB4229" w:rsidR="00721B55" w:rsidRPr="006E095B" w:rsidRDefault="00721B55" w:rsidP="00F073D4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shd w:val="clear" w:color="auto" w:fill="FFC000" w:themeFill="accent4"/>
          </w:tcPr>
          <w:p w14:paraId="668DA26F" w14:textId="18EEAF70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prosinac</w:t>
            </w:r>
          </w:p>
          <w:p w14:paraId="54754BD2" w14:textId="3EAD9AC8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veljača</w:t>
            </w:r>
          </w:p>
          <w:p w14:paraId="3052D55D" w14:textId="77777777" w:rsidR="00721B55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ožujak</w:t>
            </w:r>
          </w:p>
          <w:p w14:paraId="03DE1F6D" w14:textId="5911BAEE" w:rsidR="00721B55" w:rsidRPr="006E095B" w:rsidRDefault="00721B55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</w:t>
            </w:r>
            <w:r w:rsidR="009D0A22">
              <w:rPr>
                <w:sz w:val="18"/>
                <w:szCs w:val="18"/>
                <w:lang w:val="hr-HR"/>
              </w:rPr>
              <w:t>7</w:t>
            </w:r>
            <w:r>
              <w:rPr>
                <w:sz w:val="18"/>
                <w:szCs w:val="18"/>
                <w:lang w:val="hr-HR"/>
              </w:rPr>
              <w:t xml:space="preserve"> sati)</w:t>
            </w:r>
          </w:p>
        </w:tc>
      </w:tr>
      <w:tr w:rsidR="008B543C" w:rsidRPr="0018692B" w14:paraId="013CC2A6" w14:textId="77777777" w:rsidTr="008B543C">
        <w:trPr>
          <w:cantSplit/>
          <w:trHeight w:val="375"/>
          <w:jc w:val="center"/>
        </w:trPr>
        <w:tc>
          <w:tcPr>
            <w:tcW w:w="2547" w:type="dxa"/>
            <w:gridSpan w:val="2"/>
            <w:shd w:val="clear" w:color="auto" w:fill="FFFFFF" w:themeFill="background1"/>
          </w:tcPr>
          <w:p w14:paraId="0B68F603" w14:textId="507AD553" w:rsidR="008B543C" w:rsidRPr="006E095B" w:rsidRDefault="008B543C" w:rsidP="003C096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hr-HR"/>
              </w:rPr>
              <w:t>Ponavljanje ostvarenosti</w:t>
            </w:r>
            <w:r w:rsidR="00FD1B88">
              <w:rPr>
                <w:sz w:val="18"/>
                <w:szCs w:val="18"/>
                <w:lang w:val="hr-HR"/>
              </w:rPr>
              <w:t xml:space="preserve"> odgojno-obrazovnih</w:t>
            </w:r>
            <w:r>
              <w:rPr>
                <w:sz w:val="18"/>
                <w:szCs w:val="18"/>
                <w:lang w:val="hr-HR"/>
              </w:rPr>
              <w:t xml:space="preserve"> ishoda 1. razreda</w:t>
            </w:r>
          </w:p>
        </w:tc>
        <w:tc>
          <w:tcPr>
            <w:tcW w:w="2410" w:type="dxa"/>
            <w:shd w:val="clear" w:color="auto" w:fill="FFFFFF" w:themeFill="background1"/>
          </w:tcPr>
          <w:p w14:paraId="5318D722" w14:textId="77777777" w:rsidR="008B543C" w:rsidRDefault="008B543C" w:rsidP="00D92DBB">
            <w:pPr>
              <w:rPr>
                <w:sz w:val="18"/>
                <w:szCs w:val="18"/>
                <w:lang w:val="hr-HR"/>
              </w:rPr>
            </w:pPr>
          </w:p>
          <w:p w14:paraId="54B279A0" w14:textId="28CC8529" w:rsidR="008B543C" w:rsidRPr="006E095B" w:rsidRDefault="008B543C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F0D33A" w14:textId="77777777" w:rsidR="008B543C" w:rsidRPr="006E095B" w:rsidRDefault="008B543C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AE44BAE" w14:textId="77777777" w:rsidR="008B543C" w:rsidRPr="006E095B" w:rsidRDefault="008B543C" w:rsidP="00D92DBB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23385CD5" w14:textId="77777777" w:rsidR="008B543C" w:rsidRDefault="008B543C" w:rsidP="007B4F6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9B0E8B" w14:textId="7DDFE105" w:rsidR="008B543C" w:rsidRDefault="008B543C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lipanj</w:t>
            </w:r>
          </w:p>
          <w:p w14:paraId="444E0C5A" w14:textId="76FE8B78" w:rsidR="008B543C" w:rsidRDefault="008B543C" w:rsidP="005A6B26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(2sata)</w:t>
            </w:r>
          </w:p>
        </w:tc>
      </w:tr>
      <w:tr w:rsidR="00FA640F" w14:paraId="10F84944" w14:textId="77777777" w:rsidTr="008B543C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9351" w:type="dxa"/>
            <w:gridSpan w:val="5"/>
          </w:tcPr>
          <w:p w14:paraId="59BA1663" w14:textId="77777777" w:rsidR="00FA640F" w:rsidRDefault="00FA640F" w:rsidP="00CC3F33">
            <w:pPr>
              <w:rPr>
                <w:sz w:val="18"/>
                <w:szCs w:val="18"/>
                <w:lang w:val="hr-HR"/>
              </w:rPr>
            </w:pPr>
          </w:p>
          <w:p w14:paraId="7F73038E" w14:textId="04A56FAE" w:rsidR="00FE3DB3" w:rsidRPr="006E095B" w:rsidRDefault="00FE3DB3" w:rsidP="00CC3F3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3402" w:type="dxa"/>
          </w:tcPr>
          <w:p w14:paraId="7A5C6860" w14:textId="499FE6B9" w:rsidR="00FA640F" w:rsidRPr="008B543C" w:rsidRDefault="00C01C67" w:rsidP="00CC3F3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</w:t>
            </w:r>
            <w:r w:rsidRPr="008B543C">
              <w:rPr>
                <w:b/>
                <w:lang w:val="hr-HR"/>
              </w:rPr>
              <w:t>UKUPNO:</w:t>
            </w:r>
          </w:p>
        </w:tc>
        <w:tc>
          <w:tcPr>
            <w:tcW w:w="850" w:type="dxa"/>
          </w:tcPr>
          <w:p w14:paraId="6843ED6C" w14:textId="1569B897" w:rsidR="00FA640F" w:rsidRPr="008B543C" w:rsidRDefault="00FA640F" w:rsidP="00CC3F33">
            <w:pPr>
              <w:jc w:val="center"/>
              <w:rPr>
                <w:b/>
                <w:lang w:val="hr-HR"/>
              </w:rPr>
            </w:pPr>
            <w:r w:rsidRPr="008B543C">
              <w:rPr>
                <w:b/>
                <w:lang w:val="hr-HR"/>
              </w:rPr>
              <w:t>70 sati</w:t>
            </w:r>
          </w:p>
        </w:tc>
      </w:tr>
    </w:tbl>
    <w:p w14:paraId="7D0CE621" w14:textId="77777777" w:rsidR="0091577A" w:rsidRDefault="0091577A" w:rsidP="00877D2D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0F259A84" w14:textId="33FABC39" w:rsidR="00877D2D" w:rsidRPr="00C01C67" w:rsidRDefault="00877D2D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color w:val="000000"/>
          <w:position w:val="-1"/>
        </w:rPr>
      </w:pPr>
      <w:proofErr w:type="spellStart"/>
      <w:r w:rsidRPr="00C01C67">
        <w:rPr>
          <w:rFonts w:ascii="Calibri" w:eastAsia="Calibri" w:hAnsi="Calibri" w:cs="Calibri"/>
          <w:color w:val="000000"/>
          <w:position w:val="-1"/>
        </w:rPr>
        <w:t>Napomen</w:t>
      </w:r>
      <w:r w:rsidR="00C01C67" w:rsidRPr="00C01C67">
        <w:rPr>
          <w:rFonts w:ascii="Calibri" w:eastAsia="Calibri" w:hAnsi="Calibri" w:cs="Calibri"/>
          <w:color w:val="000000"/>
          <w:position w:val="-1"/>
        </w:rPr>
        <w:t>a</w:t>
      </w:r>
      <w:proofErr w:type="spellEnd"/>
    </w:p>
    <w:p w14:paraId="5A97817E" w14:textId="35139353" w:rsidR="0091577A" w:rsidRDefault="001879CE" w:rsidP="0091577A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Cs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Tijekom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cijele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nastavne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godine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u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svim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odgojno-obrazovnim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ishodima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predmeta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Talijanski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jezik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,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kontinuirano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se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ostvaruju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sljedeća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očekivanja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međupredmetne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Cs/>
          <w:color w:val="000000"/>
          <w:position w:val="-1"/>
        </w:rPr>
        <w:t>teme</w:t>
      </w:r>
      <w:proofErr w:type="spellEnd"/>
      <w:r>
        <w:rPr>
          <w:rFonts w:ascii="Calibri" w:eastAsia="Calibri" w:hAnsi="Calibri" w:cs="Calibri"/>
          <w:bCs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kako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učiti</w:t>
      </w:r>
      <w:proofErr w:type="spellEnd"/>
      <w:r w:rsidRPr="001879CE">
        <w:rPr>
          <w:rFonts w:ascii="Calibri" w:eastAsia="Calibri" w:hAnsi="Calibri" w:cs="Calibri"/>
          <w:bCs/>
          <w:color w:val="000000"/>
          <w:position w:val="-1"/>
        </w:rPr>
        <w:t>.</w:t>
      </w:r>
    </w:p>
    <w:p w14:paraId="4B07AEF8" w14:textId="77777777" w:rsidR="00C01C67" w:rsidRPr="0091577A" w:rsidRDefault="00C01C67" w:rsidP="0091577A">
      <w:pPr>
        <w:suppressAutoHyphens/>
        <w:spacing w:line="240" w:lineRule="auto"/>
        <w:ind w:left="720"/>
        <w:outlineLvl w:val="0"/>
        <w:rPr>
          <w:rFonts w:ascii="Calibri" w:eastAsia="Calibri" w:hAnsi="Calibri" w:cs="Calibri"/>
          <w:bCs/>
          <w:color w:val="000000"/>
          <w:position w:val="-1"/>
        </w:rPr>
      </w:pPr>
    </w:p>
    <w:p w14:paraId="014FA8E0" w14:textId="77777777" w:rsidR="0091577A" w:rsidRPr="00877D2D" w:rsidRDefault="0091577A" w:rsidP="0091577A">
      <w:pPr>
        <w:ind w:firstLine="720"/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</w:pPr>
      <w:r w:rsidRPr="003F3A67">
        <w:rPr>
          <w:rFonts w:ascii="Calibri" w:eastAsia="Calibri" w:hAnsi="Calibri" w:cs="Calibri"/>
          <w:b/>
          <w:color w:val="000000"/>
          <w:position w:val="-1"/>
          <w:sz w:val="24"/>
          <w:szCs w:val="24"/>
          <w:u w:val="single"/>
        </w:rPr>
        <w:t>VREDNOVANJE</w:t>
      </w:r>
    </w:p>
    <w:p w14:paraId="680E54A4" w14:textId="77777777" w:rsidR="0091577A" w:rsidRDefault="0091577A" w:rsidP="0091577A">
      <w:pPr>
        <w:ind w:firstLine="720"/>
      </w:pPr>
      <w:r w:rsidRPr="0091577A">
        <w:rPr>
          <w:b/>
        </w:rPr>
        <w:t xml:space="preserve">Vrednovanje za </w:t>
      </w:r>
      <w:proofErr w:type="spellStart"/>
      <w:r w:rsidRPr="0091577A">
        <w:rPr>
          <w:b/>
        </w:rPr>
        <w:t>učenje</w:t>
      </w:r>
      <w:proofErr w:type="spellEnd"/>
      <w:r w:rsidRPr="0091577A">
        <w:rPr>
          <w:b/>
        </w:rPr>
        <w:t xml:space="preserve">, </w:t>
      </w:r>
      <w:proofErr w:type="spellStart"/>
      <w:r w:rsidRPr="0091577A">
        <w:rPr>
          <w:b/>
        </w:rPr>
        <w:t>kao</w:t>
      </w:r>
      <w:proofErr w:type="spellEnd"/>
      <w:r w:rsidRPr="0091577A">
        <w:rPr>
          <w:b/>
        </w:rPr>
        <w:t xml:space="preserve"> </w:t>
      </w:r>
      <w:proofErr w:type="spellStart"/>
      <w:r w:rsidRPr="0091577A">
        <w:rPr>
          <w:b/>
        </w:rPr>
        <w:t>učenje</w:t>
      </w:r>
      <w:proofErr w:type="spellEnd"/>
      <w:r w:rsidRPr="0091577A">
        <w:rPr>
          <w:b/>
        </w:rPr>
        <w:t xml:space="preserve"> </w:t>
      </w:r>
      <w:proofErr w:type="spellStart"/>
      <w:r w:rsidRPr="0091577A">
        <w:rPr>
          <w:b/>
        </w:rPr>
        <w:t>i</w:t>
      </w:r>
      <w:proofErr w:type="spellEnd"/>
      <w:r w:rsidRPr="0091577A">
        <w:rPr>
          <w:b/>
        </w:rPr>
        <w:t xml:space="preserve"> vrednovanje </w:t>
      </w:r>
      <w:proofErr w:type="spellStart"/>
      <w:r w:rsidRPr="0091577A">
        <w:rPr>
          <w:b/>
        </w:rPr>
        <w:t>naučenog</w:t>
      </w:r>
      <w:proofErr w:type="spellEnd"/>
      <w:r>
        <w:t xml:space="preserve"> </w:t>
      </w:r>
      <w:proofErr w:type="spellStart"/>
      <w:r>
        <w:t>kontinuirano</w:t>
      </w:r>
      <w:proofErr w:type="spellEnd"/>
      <w:r>
        <w:t xml:space="preserve"> se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  <w:r>
        <w:t>.</w:t>
      </w:r>
    </w:p>
    <w:p w14:paraId="489D6E26" w14:textId="77777777" w:rsidR="0091577A" w:rsidRDefault="0091577A" w:rsidP="001879CE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08C5C5FF" w14:textId="72E56D28" w:rsidR="0091577A" w:rsidRDefault="0091577A">
      <w:pPr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br w:type="page"/>
      </w:r>
    </w:p>
    <w:p w14:paraId="66998A65" w14:textId="77777777" w:rsidR="00C668A2" w:rsidRDefault="00C668A2" w:rsidP="00D062A7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46A8645A" w14:textId="15934881" w:rsidR="00811F0A" w:rsidRDefault="00811F0A" w:rsidP="00721B55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0267DC">
        <w:rPr>
          <w:rFonts w:ascii="Calibri" w:eastAsia="Calibri" w:hAnsi="Calibri" w:cs="Calibri"/>
          <w:b/>
          <w:color w:val="000000"/>
          <w:position w:val="-1"/>
        </w:rPr>
        <w:t>PLANIRANJE TEMA PO MJESECIMA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="00E42887">
        <w:rPr>
          <w:rFonts w:ascii="Calibri" w:eastAsia="Calibri" w:hAnsi="Calibri" w:cs="Calibri"/>
          <w:b/>
          <w:color w:val="000000"/>
          <w:position w:val="-1"/>
        </w:rPr>
        <w:t xml:space="preserve">ZA </w:t>
      </w:r>
      <w:r>
        <w:rPr>
          <w:rFonts w:ascii="Calibri" w:eastAsia="Calibri" w:hAnsi="Calibri" w:cs="Calibri"/>
          <w:b/>
          <w:color w:val="000000"/>
          <w:position w:val="-1"/>
        </w:rPr>
        <w:t xml:space="preserve">1. </w:t>
      </w:r>
      <w:proofErr w:type="spellStart"/>
      <w:r w:rsidR="00C01C67">
        <w:rPr>
          <w:rFonts w:ascii="Calibri" w:eastAsia="Calibri" w:hAnsi="Calibri" w:cs="Calibri"/>
          <w:b/>
          <w:color w:val="000000"/>
          <w:position w:val="-1"/>
        </w:rPr>
        <w:t>r</w:t>
      </w:r>
      <w:r>
        <w:rPr>
          <w:rFonts w:ascii="Calibri" w:eastAsia="Calibri" w:hAnsi="Calibri" w:cs="Calibri"/>
          <w:b/>
          <w:color w:val="000000"/>
          <w:position w:val="-1"/>
        </w:rPr>
        <w:t>azred</w:t>
      </w:r>
      <w:proofErr w:type="spellEnd"/>
      <w:r w:rsidR="00C01C67">
        <w:rPr>
          <w:rFonts w:ascii="Calibri" w:eastAsia="Calibri" w:hAnsi="Calibri" w:cs="Calibri"/>
          <w:b/>
          <w:color w:val="000000"/>
          <w:position w:val="-1"/>
        </w:rPr>
        <w:t xml:space="preserve"> – </w:t>
      </w:r>
      <w:proofErr w:type="spellStart"/>
      <w:r w:rsidR="00C01C67">
        <w:rPr>
          <w:rFonts w:ascii="Calibri" w:eastAsia="Calibri" w:hAnsi="Calibri" w:cs="Calibri"/>
          <w:b/>
          <w:color w:val="000000"/>
          <w:position w:val="-1"/>
        </w:rPr>
        <w:t>prijedlog</w:t>
      </w:r>
      <w:proofErr w:type="spellEnd"/>
    </w:p>
    <w:p w14:paraId="7EC67E48" w14:textId="77777777" w:rsidR="00C01C67" w:rsidRPr="00721B55" w:rsidRDefault="00C01C67" w:rsidP="00721B55">
      <w:pPr>
        <w:suppressAutoHyphens/>
        <w:spacing w:line="240" w:lineRule="auto"/>
        <w:ind w:left="2" w:hangingChars="1" w:hanging="2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4092"/>
        <w:gridCol w:w="567"/>
        <w:gridCol w:w="567"/>
        <w:gridCol w:w="567"/>
        <w:gridCol w:w="567"/>
        <w:gridCol w:w="567"/>
        <w:gridCol w:w="567"/>
        <w:gridCol w:w="426"/>
        <w:gridCol w:w="425"/>
        <w:gridCol w:w="425"/>
        <w:gridCol w:w="545"/>
      </w:tblGrid>
      <w:tr w:rsidR="00811F0A" w:rsidRPr="000267DC" w14:paraId="38F21B2C" w14:textId="77777777" w:rsidTr="00E83533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1EAB49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MJESEC </w:t>
            </w:r>
            <w:proofErr w:type="spellStart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i</w:t>
            </w:r>
            <w:proofErr w:type="spellEnd"/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TEMA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DDA26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6BA58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7BA4E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31163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ECEA4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A54F3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9D348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B454D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E7423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A4267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811F0A" w:rsidRPr="000267DC" w14:paraId="599A20ED" w14:textId="77777777" w:rsidTr="003E2810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931D7" w14:textId="77777777" w:rsidR="00811F0A" w:rsidRPr="000267DC" w:rsidRDefault="00811F0A" w:rsidP="00E83533">
            <w:pPr>
              <w:suppressAutoHyphens/>
              <w:spacing w:line="240" w:lineRule="auto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Osobni</w:t>
            </w:r>
            <w:proofErr w:type="spellEnd"/>
            <w:r>
              <w:rPr>
                <w:rFonts w:ascii="Calibri" w:eastAsia="Calibri" w:hAnsi="Calibri" w:cs="Calibri"/>
                <w:b/>
                <w:position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identitet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D5A7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4B9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FF896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8CED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B324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4B0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0977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E89B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5BF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E2FBD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811F0A" w:rsidRPr="000267DC" w14:paraId="1E8420A5" w14:textId="77777777" w:rsidTr="00E83533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E17F1" w14:textId="77777777" w:rsidR="00811F0A" w:rsidRPr="000267DC" w:rsidRDefault="00811F0A" w:rsidP="00E83533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Obitelj</w:t>
            </w:r>
            <w:proofErr w:type="spellEnd"/>
            <w:r w:rsidRPr="000267DC">
              <w:rPr>
                <w:rFonts w:ascii="Calibri" w:eastAsia="Calibri" w:hAnsi="Calibri" w:cs="Calibri"/>
                <w:b/>
                <w:position w:val="-1"/>
              </w:rPr>
              <w:t xml:space="preserve">  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24F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CA65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767A5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01CAD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FCE1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A0A05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4A32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14B0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8A70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D71B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811F0A" w:rsidRPr="000267DC" w14:paraId="6779792E" w14:textId="77777777" w:rsidTr="00755204">
        <w:trPr>
          <w:trHeight w:val="597"/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51AC1" w14:textId="77777777" w:rsidR="00811F0A" w:rsidRPr="000267DC" w:rsidRDefault="00811F0A" w:rsidP="00E83533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 Škola</w:t>
            </w:r>
            <w:r w:rsidRPr="000267DC">
              <w:rPr>
                <w:rFonts w:ascii="Calibri" w:eastAsia="Calibri" w:hAnsi="Calibri" w:cs="Calibri"/>
                <w:b/>
                <w:color w:val="000000"/>
                <w:position w:val="-1"/>
              </w:rPr>
              <w:t> 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3C85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EB56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shd w:val="clear" w:color="auto" w:fill="93C47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DAC9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0FB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87A69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CE330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887E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44BB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969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1FA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811F0A" w:rsidRPr="000267DC" w14:paraId="0F04C401" w14:textId="77777777" w:rsidTr="00755204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753E" w14:textId="205631D2" w:rsidR="00811F0A" w:rsidRPr="00D5161E" w:rsidRDefault="00811F0A" w:rsidP="00D5161E">
            <w:pPr>
              <w:suppressAutoHyphens/>
              <w:spacing w:line="240" w:lineRule="auto"/>
              <w:ind w:left="2" w:hangingChars="1" w:hanging="2"/>
              <w:outlineLvl w:val="0"/>
              <w:rPr>
                <w:rFonts w:ascii="Calibri" w:eastAsia="Calibri" w:hAnsi="Calibri" w:cs="Calibri"/>
                <w:b/>
                <w:position w:val="-1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Okolina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83A5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2CA7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E919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232D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2692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DBC34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F8D2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79A3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4B0B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99CE4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811F0A" w:rsidRPr="000267DC" w14:paraId="4B754DF3" w14:textId="77777777" w:rsidTr="001879CE">
        <w:trPr>
          <w:jc w:val="center"/>
        </w:trPr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00080" w14:textId="77777777" w:rsidR="00811F0A" w:rsidRPr="000267DC" w:rsidRDefault="00811F0A" w:rsidP="00E83533">
            <w:pPr>
              <w:suppressAutoHyphens/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-1"/>
              </w:rPr>
              <w:t>Blagdani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019C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8525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2B4B4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5C8C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23B3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76BF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6CBB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18A0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9209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29ED" w14:textId="77777777" w:rsidR="00811F0A" w:rsidRPr="000267DC" w:rsidRDefault="00811F0A" w:rsidP="00E83533">
            <w:pPr>
              <w:suppressAutoHyphens/>
              <w:spacing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12F86DC4" w14:textId="77777777" w:rsidR="0091577A" w:rsidRDefault="0091577A" w:rsidP="0091577A">
      <w:pPr>
        <w:suppressAutoHyphens/>
        <w:spacing w:line="240" w:lineRule="auto"/>
        <w:ind w:left="2" w:hangingChars="1" w:hanging="2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258BB9DD" w14:textId="729D2DF1" w:rsidR="0091577A" w:rsidRDefault="0091577A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proofErr w:type="spellStart"/>
      <w:r>
        <w:rPr>
          <w:rFonts w:ascii="Calibri" w:eastAsia="Calibri" w:hAnsi="Calibri" w:cs="Calibri"/>
          <w:b/>
          <w:color w:val="000000"/>
          <w:position w:val="-1"/>
        </w:rPr>
        <w:t>Izvori</w:t>
      </w:r>
      <w:proofErr w:type="spellEnd"/>
      <w:r>
        <w:rPr>
          <w:rFonts w:ascii="Calibri" w:eastAsia="Calibri" w:hAnsi="Calibri" w:cs="Calibri"/>
          <w:b/>
          <w:color w:val="000000"/>
          <w:position w:val="-1"/>
        </w:rPr>
        <w:t xml:space="preserve">: </w:t>
      </w:r>
    </w:p>
    <w:p w14:paraId="7C661777" w14:textId="60C1BB69" w:rsidR="0091577A" w:rsidRDefault="00FD1B88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5" w:history="1">
        <w:r w:rsidR="0091577A" w:rsidRPr="00614D7B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https://narodne-novine.nn.hr/clanci/sluzbeni/2019_01_7_153.html</w:t>
        </w:r>
      </w:hyperlink>
    </w:p>
    <w:p w14:paraId="739F3BAB" w14:textId="62FF4A38" w:rsidR="0091577A" w:rsidRDefault="00FD1B88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6" w:history="1">
        <w:r w:rsidR="0091577A" w:rsidRPr="00614D7B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https://narodne-novine.nn.hr/clanci/sluzbeni/2019_01_10_212.html</w:t>
        </w:r>
      </w:hyperlink>
    </w:p>
    <w:p w14:paraId="3EC110AC" w14:textId="1AC0DB7C" w:rsidR="0091577A" w:rsidRDefault="00FD1B88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7" w:history="1">
        <w:r w:rsidR="0091577A" w:rsidRPr="00614D7B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https://narodne-novine.nn.hr/clanci/sluzbeni/2019_01_7_154.html</w:t>
        </w:r>
      </w:hyperlink>
    </w:p>
    <w:p w14:paraId="0FA97293" w14:textId="031D9EA4" w:rsidR="0091577A" w:rsidRDefault="00FD1B88" w:rsidP="0091577A">
      <w:pPr>
        <w:suppressAutoHyphens/>
        <w:spacing w:line="240" w:lineRule="auto"/>
        <w:ind w:left="2" w:firstLine="718"/>
        <w:outlineLvl w:val="0"/>
        <w:rPr>
          <w:rFonts w:ascii="Calibri" w:eastAsia="Calibri" w:hAnsi="Calibri" w:cs="Calibri"/>
          <w:b/>
          <w:color w:val="000000"/>
          <w:position w:val="-1"/>
        </w:rPr>
      </w:pPr>
      <w:hyperlink r:id="rId8" w:history="1">
        <w:r w:rsidR="0091577A" w:rsidRPr="00614D7B">
          <w:rPr>
            <w:rStyle w:val="Hiperveza"/>
            <w:rFonts w:ascii="Calibri" w:eastAsia="Calibri" w:hAnsi="Calibri" w:cs="Calibri"/>
            <w:b/>
            <w:position w:val="-1"/>
          </w:rPr>
          <w:t>https://narodne-novine.nn.hr/clanci/sluzbeni/2019_01_7_142.html</w:t>
        </w:r>
      </w:hyperlink>
    </w:p>
    <w:p w14:paraId="4340A1F6" w14:textId="77777777" w:rsidR="00811F0A" w:rsidRDefault="00811F0A" w:rsidP="00D5161E">
      <w:pPr>
        <w:suppressAutoHyphens/>
        <w:spacing w:line="256" w:lineRule="auto"/>
        <w:ind w:left="2" w:hangingChars="1" w:hanging="2"/>
        <w:outlineLvl w:val="0"/>
      </w:pPr>
    </w:p>
    <w:sectPr w:rsidR="00811F0A" w:rsidSect="0009228A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62"/>
    <w:rsid w:val="00003E7F"/>
    <w:rsid w:val="000133A2"/>
    <w:rsid w:val="00015972"/>
    <w:rsid w:val="00022A94"/>
    <w:rsid w:val="0002346B"/>
    <w:rsid w:val="0005743B"/>
    <w:rsid w:val="00080B0E"/>
    <w:rsid w:val="0009228A"/>
    <w:rsid w:val="00094485"/>
    <w:rsid w:val="000A4EE2"/>
    <w:rsid w:val="000B58C7"/>
    <w:rsid w:val="000B5C63"/>
    <w:rsid w:val="000C3F1A"/>
    <w:rsid w:val="000C7B06"/>
    <w:rsid w:val="000E2836"/>
    <w:rsid w:val="000F6BCF"/>
    <w:rsid w:val="00100BF5"/>
    <w:rsid w:val="001012D1"/>
    <w:rsid w:val="00131030"/>
    <w:rsid w:val="001364C3"/>
    <w:rsid w:val="001509BA"/>
    <w:rsid w:val="00157158"/>
    <w:rsid w:val="00157855"/>
    <w:rsid w:val="00160C0B"/>
    <w:rsid w:val="00161094"/>
    <w:rsid w:val="001879CE"/>
    <w:rsid w:val="001A433E"/>
    <w:rsid w:val="001C2E64"/>
    <w:rsid w:val="001C5616"/>
    <w:rsid w:val="001D4C15"/>
    <w:rsid w:val="001D73D0"/>
    <w:rsid w:val="001E1AF0"/>
    <w:rsid w:val="001F1925"/>
    <w:rsid w:val="001F3646"/>
    <w:rsid w:val="001F5859"/>
    <w:rsid w:val="00201F25"/>
    <w:rsid w:val="002027BA"/>
    <w:rsid w:val="002234A7"/>
    <w:rsid w:val="00256867"/>
    <w:rsid w:val="00261AE4"/>
    <w:rsid w:val="00271481"/>
    <w:rsid w:val="00271A28"/>
    <w:rsid w:val="00271B25"/>
    <w:rsid w:val="00290425"/>
    <w:rsid w:val="00293A6E"/>
    <w:rsid w:val="002C676E"/>
    <w:rsid w:val="002E4EB4"/>
    <w:rsid w:val="002E72FC"/>
    <w:rsid w:val="00315A54"/>
    <w:rsid w:val="003417D9"/>
    <w:rsid w:val="003504A8"/>
    <w:rsid w:val="00353175"/>
    <w:rsid w:val="0036289B"/>
    <w:rsid w:val="00380C53"/>
    <w:rsid w:val="00384E30"/>
    <w:rsid w:val="003953F5"/>
    <w:rsid w:val="003B1138"/>
    <w:rsid w:val="003C096B"/>
    <w:rsid w:val="003C4999"/>
    <w:rsid w:val="003E2810"/>
    <w:rsid w:val="003E4401"/>
    <w:rsid w:val="003E7C39"/>
    <w:rsid w:val="003F3A67"/>
    <w:rsid w:val="004154CA"/>
    <w:rsid w:val="00420C04"/>
    <w:rsid w:val="0044386F"/>
    <w:rsid w:val="0045130F"/>
    <w:rsid w:val="00452275"/>
    <w:rsid w:val="00457EE9"/>
    <w:rsid w:val="00462A29"/>
    <w:rsid w:val="00471C05"/>
    <w:rsid w:val="004741AF"/>
    <w:rsid w:val="004A3BC8"/>
    <w:rsid w:val="004C6E46"/>
    <w:rsid w:val="004C7414"/>
    <w:rsid w:val="004D5650"/>
    <w:rsid w:val="004D61AD"/>
    <w:rsid w:val="004D6350"/>
    <w:rsid w:val="004E2CC5"/>
    <w:rsid w:val="004F5EF6"/>
    <w:rsid w:val="00514FC9"/>
    <w:rsid w:val="005241C5"/>
    <w:rsid w:val="00530A44"/>
    <w:rsid w:val="0053325D"/>
    <w:rsid w:val="00580DCE"/>
    <w:rsid w:val="00594EB9"/>
    <w:rsid w:val="005A6B26"/>
    <w:rsid w:val="005B4FC3"/>
    <w:rsid w:val="005C0B62"/>
    <w:rsid w:val="005C42FA"/>
    <w:rsid w:val="005E4616"/>
    <w:rsid w:val="005F5871"/>
    <w:rsid w:val="00623DE5"/>
    <w:rsid w:val="00642344"/>
    <w:rsid w:val="0066141C"/>
    <w:rsid w:val="006810EB"/>
    <w:rsid w:val="006B2F0D"/>
    <w:rsid w:val="006C40E5"/>
    <w:rsid w:val="006D0C1D"/>
    <w:rsid w:val="006E04BC"/>
    <w:rsid w:val="006E095B"/>
    <w:rsid w:val="006E3A40"/>
    <w:rsid w:val="006E3E1E"/>
    <w:rsid w:val="006E740F"/>
    <w:rsid w:val="006F5DE0"/>
    <w:rsid w:val="00700013"/>
    <w:rsid w:val="00707AED"/>
    <w:rsid w:val="00710CC8"/>
    <w:rsid w:val="007173F1"/>
    <w:rsid w:val="00717896"/>
    <w:rsid w:val="00721B55"/>
    <w:rsid w:val="00721FC1"/>
    <w:rsid w:val="007334D4"/>
    <w:rsid w:val="00737D93"/>
    <w:rsid w:val="00746B6F"/>
    <w:rsid w:val="00750363"/>
    <w:rsid w:val="00750F1F"/>
    <w:rsid w:val="00755204"/>
    <w:rsid w:val="007662E0"/>
    <w:rsid w:val="00767868"/>
    <w:rsid w:val="0077649D"/>
    <w:rsid w:val="007801C5"/>
    <w:rsid w:val="00780AEF"/>
    <w:rsid w:val="007829B2"/>
    <w:rsid w:val="00782B60"/>
    <w:rsid w:val="007B4F63"/>
    <w:rsid w:val="007C5AFC"/>
    <w:rsid w:val="007D2910"/>
    <w:rsid w:val="007E02A0"/>
    <w:rsid w:val="007E0CA6"/>
    <w:rsid w:val="007F5B34"/>
    <w:rsid w:val="00801F84"/>
    <w:rsid w:val="00802145"/>
    <w:rsid w:val="00811F0A"/>
    <w:rsid w:val="00823833"/>
    <w:rsid w:val="00875DCC"/>
    <w:rsid w:val="00877D2D"/>
    <w:rsid w:val="00893E5C"/>
    <w:rsid w:val="008B3A32"/>
    <w:rsid w:val="008B4A0D"/>
    <w:rsid w:val="008B543C"/>
    <w:rsid w:val="008B71A8"/>
    <w:rsid w:val="008D569E"/>
    <w:rsid w:val="008D7FDD"/>
    <w:rsid w:val="0091577A"/>
    <w:rsid w:val="00920D03"/>
    <w:rsid w:val="009368A9"/>
    <w:rsid w:val="009371A7"/>
    <w:rsid w:val="009538A8"/>
    <w:rsid w:val="00967251"/>
    <w:rsid w:val="00967AB6"/>
    <w:rsid w:val="00975882"/>
    <w:rsid w:val="009B4E89"/>
    <w:rsid w:val="009D0A22"/>
    <w:rsid w:val="00A20E77"/>
    <w:rsid w:val="00A2334C"/>
    <w:rsid w:val="00A2353C"/>
    <w:rsid w:val="00A2544C"/>
    <w:rsid w:val="00A27CBF"/>
    <w:rsid w:val="00A40525"/>
    <w:rsid w:val="00A6053C"/>
    <w:rsid w:val="00A91E16"/>
    <w:rsid w:val="00A9224B"/>
    <w:rsid w:val="00A9676F"/>
    <w:rsid w:val="00AA418D"/>
    <w:rsid w:val="00AA7CA0"/>
    <w:rsid w:val="00AB5450"/>
    <w:rsid w:val="00AD2E20"/>
    <w:rsid w:val="00B100CD"/>
    <w:rsid w:val="00B34667"/>
    <w:rsid w:val="00B349C0"/>
    <w:rsid w:val="00B53041"/>
    <w:rsid w:val="00B62DBE"/>
    <w:rsid w:val="00B637CC"/>
    <w:rsid w:val="00B67AE9"/>
    <w:rsid w:val="00B83D57"/>
    <w:rsid w:val="00BA16CA"/>
    <w:rsid w:val="00BC033E"/>
    <w:rsid w:val="00BC1352"/>
    <w:rsid w:val="00BE1316"/>
    <w:rsid w:val="00C01C67"/>
    <w:rsid w:val="00C24A8C"/>
    <w:rsid w:val="00C3662C"/>
    <w:rsid w:val="00C41793"/>
    <w:rsid w:val="00C42D78"/>
    <w:rsid w:val="00C50136"/>
    <w:rsid w:val="00C50272"/>
    <w:rsid w:val="00C505CE"/>
    <w:rsid w:val="00C52BB1"/>
    <w:rsid w:val="00C541E0"/>
    <w:rsid w:val="00C668A2"/>
    <w:rsid w:val="00C73962"/>
    <w:rsid w:val="00C74DDE"/>
    <w:rsid w:val="00C77E0B"/>
    <w:rsid w:val="00C862AC"/>
    <w:rsid w:val="00C86DC7"/>
    <w:rsid w:val="00CA2076"/>
    <w:rsid w:val="00CB2C4D"/>
    <w:rsid w:val="00CB6298"/>
    <w:rsid w:val="00CE0D9C"/>
    <w:rsid w:val="00CE64D5"/>
    <w:rsid w:val="00CF4355"/>
    <w:rsid w:val="00D062A7"/>
    <w:rsid w:val="00D365E1"/>
    <w:rsid w:val="00D44F0C"/>
    <w:rsid w:val="00D45D68"/>
    <w:rsid w:val="00D5161E"/>
    <w:rsid w:val="00D548AD"/>
    <w:rsid w:val="00D72E57"/>
    <w:rsid w:val="00D743A4"/>
    <w:rsid w:val="00D845FD"/>
    <w:rsid w:val="00D850C3"/>
    <w:rsid w:val="00D86489"/>
    <w:rsid w:val="00D92DBB"/>
    <w:rsid w:val="00DB0B29"/>
    <w:rsid w:val="00DB63BB"/>
    <w:rsid w:val="00DB79EC"/>
    <w:rsid w:val="00DD0A25"/>
    <w:rsid w:val="00DD4A67"/>
    <w:rsid w:val="00DE540B"/>
    <w:rsid w:val="00E157A0"/>
    <w:rsid w:val="00E26723"/>
    <w:rsid w:val="00E3096F"/>
    <w:rsid w:val="00E37E66"/>
    <w:rsid w:val="00E42887"/>
    <w:rsid w:val="00E43F5C"/>
    <w:rsid w:val="00E508FB"/>
    <w:rsid w:val="00E53CB7"/>
    <w:rsid w:val="00E71F1A"/>
    <w:rsid w:val="00E92730"/>
    <w:rsid w:val="00EA07C9"/>
    <w:rsid w:val="00EA78CF"/>
    <w:rsid w:val="00EB5DE5"/>
    <w:rsid w:val="00EC260F"/>
    <w:rsid w:val="00EE5257"/>
    <w:rsid w:val="00F073D4"/>
    <w:rsid w:val="00F12D43"/>
    <w:rsid w:val="00F26073"/>
    <w:rsid w:val="00F400B5"/>
    <w:rsid w:val="00F4287E"/>
    <w:rsid w:val="00F62905"/>
    <w:rsid w:val="00F636C4"/>
    <w:rsid w:val="00F749F4"/>
    <w:rsid w:val="00F74CF0"/>
    <w:rsid w:val="00F81151"/>
    <w:rsid w:val="00FA0484"/>
    <w:rsid w:val="00FA640F"/>
    <w:rsid w:val="00FB0F5E"/>
    <w:rsid w:val="00FB391B"/>
    <w:rsid w:val="00FB7764"/>
    <w:rsid w:val="00FC2B99"/>
    <w:rsid w:val="00FD1B88"/>
    <w:rsid w:val="00FE3890"/>
    <w:rsid w:val="00FE3DB3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3F9B"/>
  <w15:chartTrackingRefBased/>
  <w15:docId w15:val="{FE40B262-5CF8-4B8A-B722-655CC0A6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73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B5DE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B5DE5"/>
    <w:rPr>
      <w:color w:val="605E5C"/>
      <w:shd w:val="clear" w:color="auto" w:fill="E1DFDD"/>
    </w:rPr>
  </w:style>
  <w:style w:type="character" w:styleId="Nerijeenospominjanje">
    <w:name w:val="Unresolved Mention"/>
    <w:basedOn w:val="Zadanifontodlomka"/>
    <w:uiPriority w:val="99"/>
    <w:semiHidden/>
    <w:unhideWhenUsed/>
    <w:rsid w:val="00915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42.html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7_154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9_01_10_212.htm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narodne-novine.nn.hr/clanci/sluzbeni/2019_01_7_15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19369-2A7E-4466-BBBE-9A57020A4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2155D9-07D6-4A88-835D-9289B5BE6231}"/>
</file>

<file path=customXml/itemProps3.xml><?xml version="1.0" encoding="utf-8"?>
<ds:datastoreItem xmlns:ds="http://schemas.openxmlformats.org/officeDocument/2006/customXml" ds:itemID="{A3211D3E-9011-4579-B793-875F4EFF4231}"/>
</file>

<file path=customXml/itemProps4.xml><?xml version="1.0" encoding="utf-8"?>
<ds:datastoreItem xmlns:ds="http://schemas.openxmlformats.org/officeDocument/2006/customXml" ds:itemID="{33F841C9-3331-4F29-AA79-56DA666CE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Paic</dc:creator>
  <cp:keywords/>
  <dc:description/>
  <cp:lastModifiedBy>Dolores Stojanović</cp:lastModifiedBy>
  <cp:revision>24</cp:revision>
  <dcterms:created xsi:type="dcterms:W3CDTF">2020-09-19T09:29:00Z</dcterms:created>
  <dcterms:modified xsi:type="dcterms:W3CDTF">2021-08-31T16:07:00Z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